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D425C" w14:textId="77777777" w:rsidR="00D562AF" w:rsidRDefault="0032210D" w:rsidP="0032210D">
      <w:pPr>
        <w:jc w:val="center"/>
        <w:rPr>
          <w:rFonts w:ascii="Arial" w:hAnsi="Arial" w:cs="Arial"/>
          <w:sz w:val="28"/>
          <w:szCs w:val="28"/>
        </w:rPr>
      </w:pPr>
      <w:r>
        <w:rPr>
          <w:rFonts w:ascii="Arial" w:hAnsi="Arial" w:cs="Arial"/>
          <w:sz w:val="28"/>
          <w:szCs w:val="28"/>
        </w:rPr>
        <w:t>Sugar Creek Animal Hospital</w:t>
      </w:r>
      <w:r w:rsidR="00FF333E">
        <w:rPr>
          <w:rFonts w:ascii="Arial" w:hAnsi="Arial" w:cs="Arial"/>
          <w:sz w:val="28"/>
          <w:szCs w:val="28"/>
        </w:rPr>
        <w:t xml:space="preserve"> Emergency Consent Form</w:t>
      </w:r>
    </w:p>
    <w:p w14:paraId="2D4D425D" w14:textId="77777777" w:rsidR="0032210D" w:rsidRDefault="0032210D" w:rsidP="0032210D">
      <w:pPr>
        <w:jc w:val="center"/>
        <w:rPr>
          <w:rFonts w:ascii="Arial" w:hAnsi="Arial" w:cs="Arial"/>
          <w:sz w:val="28"/>
          <w:szCs w:val="28"/>
        </w:rPr>
      </w:pPr>
    </w:p>
    <w:p w14:paraId="2D4D425E" w14:textId="77777777" w:rsidR="0032210D" w:rsidRDefault="0032210D" w:rsidP="0032210D">
      <w:pPr>
        <w:rPr>
          <w:rFonts w:ascii="Arial" w:hAnsi="Arial" w:cs="Arial"/>
          <w:sz w:val="28"/>
          <w:szCs w:val="28"/>
        </w:rPr>
      </w:pPr>
      <w:r>
        <w:rPr>
          <w:rFonts w:ascii="Arial" w:hAnsi="Arial" w:cs="Arial"/>
          <w:sz w:val="28"/>
          <w:szCs w:val="28"/>
        </w:rPr>
        <w:t xml:space="preserve">     Client Name: ____________________________ </w:t>
      </w:r>
      <w:proofErr w:type="gramStart"/>
      <w:r>
        <w:rPr>
          <w:rFonts w:ascii="Arial" w:hAnsi="Arial" w:cs="Arial"/>
          <w:sz w:val="28"/>
          <w:szCs w:val="28"/>
        </w:rPr>
        <w:t>Date:_</w:t>
      </w:r>
      <w:proofErr w:type="gramEnd"/>
      <w:r>
        <w:rPr>
          <w:rFonts w:ascii="Arial" w:hAnsi="Arial" w:cs="Arial"/>
          <w:sz w:val="28"/>
          <w:szCs w:val="28"/>
        </w:rPr>
        <w:t>_____________</w:t>
      </w:r>
    </w:p>
    <w:p w14:paraId="2D4D425F" w14:textId="77777777" w:rsidR="0032210D" w:rsidRDefault="0032210D" w:rsidP="0032210D">
      <w:pPr>
        <w:rPr>
          <w:rFonts w:ascii="Arial" w:hAnsi="Arial" w:cs="Arial"/>
          <w:sz w:val="28"/>
          <w:szCs w:val="28"/>
        </w:rPr>
      </w:pPr>
      <w:r>
        <w:rPr>
          <w:rFonts w:ascii="Arial" w:hAnsi="Arial" w:cs="Arial"/>
          <w:sz w:val="28"/>
          <w:szCs w:val="28"/>
        </w:rPr>
        <w:t xml:space="preserve">      Pet </w:t>
      </w:r>
      <w:proofErr w:type="gramStart"/>
      <w:r>
        <w:rPr>
          <w:rFonts w:ascii="Arial" w:hAnsi="Arial" w:cs="Arial"/>
          <w:sz w:val="28"/>
          <w:szCs w:val="28"/>
        </w:rPr>
        <w:t>Name:_</w:t>
      </w:r>
      <w:proofErr w:type="gramEnd"/>
      <w:r>
        <w:rPr>
          <w:rFonts w:ascii="Arial" w:hAnsi="Arial" w:cs="Arial"/>
          <w:sz w:val="28"/>
          <w:szCs w:val="28"/>
        </w:rPr>
        <w:t>_____________________________ Client ID:___________</w:t>
      </w:r>
    </w:p>
    <w:p w14:paraId="2D4D4260" w14:textId="77777777" w:rsidR="0032210D" w:rsidRDefault="0032210D" w:rsidP="0032210D">
      <w:pPr>
        <w:rPr>
          <w:rFonts w:ascii="Arial" w:hAnsi="Arial" w:cs="Arial"/>
          <w:sz w:val="28"/>
          <w:szCs w:val="28"/>
        </w:rPr>
      </w:pPr>
    </w:p>
    <w:p w14:paraId="2D4D4261" w14:textId="77777777" w:rsidR="0032210D" w:rsidRPr="0032210D" w:rsidRDefault="0032210D" w:rsidP="0032210D">
      <w:pPr>
        <w:rPr>
          <w:rFonts w:ascii="Arial" w:hAnsi="Arial" w:cs="Arial"/>
          <w:sz w:val="24"/>
          <w:szCs w:val="24"/>
        </w:rPr>
      </w:pPr>
      <w:r w:rsidRPr="0032210D">
        <w:rPr>
          <w:rFonts w:ascii="Arial" w:hAnsi="Arial" w:cs="Arial"/>
          <w:sz w:val="24"/>
          <w:szCs w:val="24"/>
        </w:rPr>
        <w:t>Your pet appears to have a severe, life-threatening medical emergency and require</w:t>
      </w:r>
      <w:r w:rsidR="00FF333E">
        <w:rPr>
          <w:rFonts w:ascii="Arial" w:hAnsi="Arial" w:cs="Arial"/>
          <w:sz w:val="24"/>
          <w:szCs w:val="24"/>
        </w:rPr>
        <w:t>s</w:t>
      </w:r>
      <w:r w:rsidRPr="0032210D">
        <w:rPr>
          <w:rFonts w:ascii="Arial" w:hAnsi="Arial" w:cs="Arial"/>
          <w:sz w:val="24"/>
          <w:szCs w:val="24"/>
        </w:rPr>
        <w:t xml:space="preserve"> immediate emergency treatment. </w:t>
      </w:r>
    </w:p>
    <w:p w14:paraId="2D4D4262" w14:textId="77777777" w:rsidR="0032210D" w:rsidRPr="0032210D" w:rsidRDefault="0032210D" w:rsidP="0032210D">
      <w:pPr>
        <w:rPr>
          <w:rFonts w:ascii="Arial" w:hAnsi="Arial" w:cs="Arial"/>
          <w:sz w:val="24"/>
          <w:szCs w:val="24"/>
        </w:rPr>
      </w:pPr>
      <w:r w:rsidRPr="0032210D">
        <w:rPr>
          <w:rFonts w:ascii="Arial" w:hAnsi="Arial" w:cs="Arial"/>
          <w:sz w:val="24"/>
          <w:szCs w:val="24"/>
        </w:rPr>
        <w:t>A doctor is examining your pet now. As soon as your pet’s condition allows, the doctor will meet with you to discuss your pet’s situation and provide a medical recommendation. A fee estimate for further care will be available upon request.</w:t>
      </w:r>
    </w:p>
    <w:p w14:paraId="2D4D4263" w14:textId="77777777" w:rsidR="0032210D" w:rsidRPr="0032210D" w:rsidRDefault="0032210D" w:rsidP="0032210D">
      <w:pPr>
        <w:rPr>
          <w:rFonts w:ascii="Arial" w:hAnsi="Arial" w:cs="Arial"/>
          <w:b/>
          <w:sz w:val="24"/>
          <w:szCs w:val="24"/>
        </w:rPr>
      </w:pPr>
      <w:r w:rsidRPr="0032210D">
        <w:rPr>
          <w:rFonts w:ascii="Arial" w:hAnsi="Arial" w:cs="Arial"/>
          <w:b/>
          <w:sz w:val="24"/>
          <w:szCs w:val="24"/>
          <w:u w:val="single"/>
        </w:rPr>
        <w:t>Cost of immediate Treatment</w:t>
      </w:r>
      <w:r w:rsidRPr="0032210D">
        <w:rPr>
          <w:rFonts w:ascii="Arial" w:hAnsi="Arial" w:cs="Arial"/>
          <w:b/>
          <w:sz w:val="24"/>
          <w:szCs w:val="24"/>
        </w:rPr>
        <w:t>:</w:t>
      </w:r>
    </w:p>
    <w:p w14:paraId="2D4D4264" w14:textId="77777777" w:rsidR="0032210D" w:rsidRPr="0032210D" w:rsidRDefault="0032210D" w:rsidP="0032210D">
      <w:pPr>
        <w:rPr>
          <w:rFonts w:ascii="Arial" w:hAnsi="Arial" w:cs="Arial"/>
          <w:b/>
          <w:sz w:val="24"/>
          <w:szCs w:val="24"/>
        </w:rPr>
      </w:pPr>
      <w:r w:rsidRPr="0032210D">
        <w:rPr>
          <w:rFonts w:ascii="Arial" w:hAnsi="Arial" w:cs="Arial"/>
          <w:sz w:val="24"/>
          <w:szCs w:val="24"/>
        </w:rPr>
        <w:t xml:space="preserve">The initial treatments to stabilize your pet’s condition, including but not limited to examination, intravenous catheterization and fluid administration, rapid diagnostic tests and emergency medication, may range from $250-$450, but can exceed this amount in very critical situations. </w:t>
      </w:r>
      <w:r w:rsidRPr="0032210D">
        <w:rPr>
          <w:rFonts w:ascii="Arial" w:hAnsi="Arial" w:cs="Arial"/>
          <w:b/>
          <w:sz w:val="24"/>
          <w:szCs w:val="24"/>
        </w:rPr>
        <w:t xml:space="preserve">You may be asked to provide a $250 deposit while your pet is receiving immediate medical treatment. </w:t>
      </w:r>
    </w:p>
    <w:p w14:paraId="2D4D4265" w14:textId="77777777" w:rsidR="0032210D" w:rsidRPr="0032210D" w:rsidRDefault="0032210D" w:rsidP="0032210D">
      <w:pPr>
        <w:rPr>
          <w:rFonts w:ascii="Arial" w:hAnsi="Arial" w:cs="Arial"/>
          <w:b/>
          <w:sz w:val="24"/>
          <w:szCs w:val="24"/>
        </w:rPr>
      </w:pPr>
      <w:r w:rsidRPr="0032210D">
        <w:rPr>
          <w:rFonts w:ascii="Arial" w:hAnsi="Arial" w:cs="Arial"/>
          <w:b/>
          <w:sz w:val="24"/>
          <w:szCs w:val="24"/>
          <w:u w:val="single"/>
        </w:rPr>
        <w:t>Payment Information</w:t>
      </w:r>
      <w:r w:rsidRPr="0032210D">
        <w:rPr>
          <w:rFonts w:ascii="Arial" w:hAnsi="Arial" w:cs="Arial"/>
          <w:b/>
          <w:sz w:val="24"/>
          <w:szCs w:val="24"/>
        </w:rPr>
        <w:t>:</w:t>
      </w:r>
    </w:p>
    <w:p w14:paraId="2D4D4266" w14:textId="77777777" w:rsidR="0032210D" w:rsidRPr="00FF333E" w:rsidRDefault="0032210D" w:rsidP="0032210D">
      <w:pPr>
        <w:rPr>
          <w:rFonts w:ascii="Arial" w:hAnsi="Arial" w:cs="Arial"/>
          <w:sz w:val="24"/>
          <w:szCs w:val="24"/>
        </w:rPr>
      </w:pPr>
      <w:r w:rsidRPr="0032210D">
        <w:rPr>
          <w:rFonts w:ascii="Arial" w:hAnsi="Arial" w:cs="Arial"/>
          <w:sz w:val="24"/>
          <w:szCs w:val="24"/>
        </w:rPr>
        <w:t>SCAH is unable to offer payment plans or delayed billing. Payment is required at the time services are rendered. We accept payment in the forms of CareCredit, Visa, Mastercard, Discover, American Express, cash and checks with valid identification.</w:t>
      </w:r>
    </w:p>
    <w:p w14:paraId="2D4D4267" w14:textId="77777777" w:rsidR="0032210D" w:rsidRDefault="0032210D" w:rsidP="0032210D">
      <w:pPr>
        <w:rPr>
          <w:rFonts w:ascii="Arial" w:hAnsi="Arial" w:cs="Arial"/>
          <w:b/>
          <w:sz w:val="24"/>
          <w:szCs w:val="24"/>
        </w:rPr>
      </w:pPr>
      <w:r w:rsidRPr="00FF333E">
        <w:rPr>
          <w:rFonts w:ascii="Arial" w:hAnsi="Arial" w:cs="Arial"/>
          <w:b/>
          <w:sz w:val="24"/>
          <w:szCs w:val="24"/>
          <w:u w:val="single"/>
        </w:rPr>
        <w:t>Please choose one of the following options</w:t>
      </w:r>
      <w:r w:rsidRPr="00FF333E">
        <w:rPr>
          <w:rFonts w:ascii="Arial" w:hAnsi="Arial" w:cs="Arial"/>
          <w:b/>
          <w:sz w:val="24"/>
          <w:szCs w:val="24"/>
        </w:rPr>
        <w:t xml:space="preserve">: </w:t>
      </w:r>
    </w:p>
    <w:p w14:paraId="2D4D4268" w14:textId="77777777" w:rsidR="00FF333E" w:rsidRPr="00FF333E" w:rsidRDefault="00FF333E" w:rsidP="0032210D">
      <w:pPr>
        <w:rPr>
          <w:rFonts w:ascii="Arial" w:hAnsi="Arial" w:cs="Arial"/>
          <w:b/>
          <w:sz w:val="24"/>
          <w:szCs w:val="24"/>
        </w:rPr>
      </w:pPr>
    </w:p>
    <w:p w14:paraId="2D4D4269" w14:textId="77777777" w:rsidR="0032210D" w:rsidRDefault="0032210D" w:rsidP="0032210D">
      <w:pPr>
        <w:rPr>
          <w:rFonts w:ascii="Arial" w:hAnsi="Arial" w:cs="Arial"/>
          <w:sz w:val="24"/>
          <w:szCs w:val="24"/>
        </w:rPr>
      </w:pPr>
      <w:r>
        <w:rPr>
          <w:rFonts w:ascii="Arial" w:hAnsi="Arial" w:cs="Arial"/>
          <w:sz w:val="24"/>
          <w:szCs w:val="24"/>
        </w:rPr>
        <w:t>_____I give consent for immediate treatment and accept the payment conditions outlined above.</w:t>
      </w:r>
    </w:p>
    <w:p w14:paraId="2D4D426A" w14:textId="77777777" w:rsidR="0032210D" w:rsidRDefault="0032210D" w:rsidP="0032210D">
      <w:pPr>
        <w:rPr>
          <w:rFonts w:ascii="Arial" w:hAnsi="Arial" w:cs="Arial"/>
          <w:sz w:val="24"/>
          <w:szCs w:val="24"/>
        </w:rPr>
      </w:pPr>
    </w:p>
    <w:p w14:paraId="2D4D426B" w14:textId="77777777" w:rsidR="0032210D" w:rsidRDefault="0032210D" w:rsidP="0032210D">
      <w:pPr>
        <w:rPr>
          <w:rFonts w:ascii="Arial" w:hAnsi="Arial" w:cs="Arial"/>
          <w:sz w:val="24"/>
          <w:szCs w:val="24"/>
        </w:rPr>
      </w:pPr>
      <w:r>
        <w:rPr>
          <w:rFonts w:ascii="Arial" w:hAnsi="Arial" w:cs="Arial"/>
          <w:sz w:val="24"/>
          <w:szCs w:val="24"/>
        </w:rPr>
        <w:t>_____I do not give consent for treatment and wish to speak to a doctor first. I am aware this delay in treatment may be detrimental to the health of my pet. I will not hold Sugar Creek Animal Hospital or the staff responsible for any adverse outcome that this delay may cause.</w:t>
      </w:r>
    </w:p>
    <w:p w14:paraId="2D4D426C" w14:textId="77777777" w:rsidR="00FF333E" w:rsidRDefault="00FF333E" w:rsidP="0032210D">
      <w:pPr>
        <w:rPr>
          <w:rFonts w:ascii="Arial" w:hAnsi="Arial" w:cs="Arial"/>
          <w:sz w:val="24"/>
          <w:szCs w:val="24"/>
        </w:rPr>
      </w:pPr>
    </w:p>
    <w:p w14:paraId="2D4D426D" w14:textId="14D9696F" w:rsidR="00FF333E" w:rsidRDefault="00FF333E" w:rsidP="0032210D">
      <w:pPr>
        <w:rPr>
          <w:rFonts w:ascii="Arial" w:hAnsi="Arial" w:cs="Arial"/>
          <w:sz w:val="24"/>
          <w:szCs w:val="24"/>
        </w:rPr>
      </w:pPr>
      <w:proofErr w:type="gramStart"/>
      <w:r w:rsidRPr="00FF333E">
        <w:rPr>
          <w:rFonts w:ascii="Arial" w:hAnsi="Arial" w:cs="Arial"/>
          <w:b/>
          <w:sz w:val="24"/>
          <w:szCs w:val="24"/>
        </w:rPr>
        <w:t>Signature</w:t>
      </w:r>
      <w:r>
        <w:rPr>
          <w:rFonts w:ascii="Arial" w:hAnsi="Arial" w:cs="Arial"/>
          <w:sz w:val="24"/>
          <w:szCs w:val="24"/>
        </w:rPr>
        <w:t>:_</w:t>
      </w:r>
      <w:proofErr w:type="gramEnd"/>
      <w:r>
        <w:rPr>
          <w:rFonts w:ascii="Arial" w:hAnsi="Arial" w:cs="Arial"/>
          <w:sz w:val="24"/>
          <w:szCs w:val="24"/>
        </w:rPr>
        <w:t>_________________________________________________</w:t>
      </w:r>
      <w:r w:rsidRPr="00FF333E">
        <w:rPr>
          <w:rFonts w:ascii="Arial" w:hAnsi="Arial" w:cs="Arial"/>
          <w:b/>
          <w:sz w:val="24"/>
          <w:szCs w:val="24"/>
        </w:rPr>
        <w:t>Date</w:t>
      </w:r>
      <w:r>
        <w:rPr>
          <w:rFonts w:ascii="Arial" w:hAnsi="Arial" w:cs="Arial"/>
          <w:sz w:val="24"/>
          <w:szCs w:val="24"/>
        </w:rPr>
        <w:t>:_____________</w:t>
      </w:r>
    </w:p>
    <w:p w14:paraId="73AE8044" w14:textId="053C365A" w:rsidR="00A33D7C" w:rsidRDefault="00A33D7C" w:rsidP="0032210D">
      <w:pPr>
        <w:rPr>
          <w:rFonts w:ascii="Arial" w:hAnsi="Arial" w:cs="Arial"/>
          <w:sz w:val="24"/>
          <w:szCs w:val="24"/>
        </w:rPr>
      </w:pPr>
      <w:r w:rsidRPr="00A33D7C">
        <w:rPr>
          <w:rFonts w:ascii="Arial" w:hAnsi="Arial" w:cs="Arial"/>
          <w:b/>
          <w:bCs/>
          <w:sz w:val="24"/>
          <w:szCs w:val="24"/>
        </w:rPr>
        <w:t xml:space="preserve">Phone </w:t>
      </w:r>
      <w:proofErr w:type="gramStart"/>
      <w:r w:rsidRPr="00A33D7C">
        <w:rPr>
          <w:rFonts w:ascii="Arial" w:hAnsi="Arial" w:cs="Arial"/>
          <w:b/>
          <w:bCs/>
          <w:sz w:val="24"/>
          <w:szCs w:val="24"/>
        </w:rPr>
        <w:t>#</w:t>
      </w:r>
      <w:r>
        <w:rPr>
          <w:rFonts w:ascii="Arial" w:hAnsi="Arial" w:cs="Arial"/>
          <w:sz w:val="24"/>
          <w:szCs w:val="24"/>
        </w:rPr>
        <w:t>:_</w:t>
      </w:r>
      <w:proofErr w:type="gramEnd"/>
      <w:r>
        <w:rPr>
          <w:rFonts w:ascii="Arial" w:hAnsi="Arial" w:cs="Arial"/>
          <w:sz w:val="24"/>
          <w:szCs w:val="24"/>
        </w:rPr>
        <w:t>____________________________________________________________________</w:t>
      </w:r>
    </w:p>
    <w:p w14:paraId="2D4D426F" w14:textId="77777777" w:rsidR="0032210D" w:rsidRPr="0032210D" w:rsidRDefault="0032210D" w:rsidP="0032210D">
      <w:pPr>
        <w:rPr>
          <w:rFonts w:ascii="Arial" w:hAnsi="Arial" w:cs="Arial"/>
          <w:sz w:val="28"/>
          <w:szCs w:val="28"/>
        </w:rPr>
      </w:pPr>
    </w:p>
    <w:sectPr w:rsidR="0032210D" w:rsidRPr="0032210D" w:rsidSect="00322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10D"/>
    <w:rsid w:val="0032210D"/>
    <w:rsid w:val="00A33D7C"/>
    <w:rsid w:val="00D562AF"/>
    <w:rsid w:val="00FF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425C"/>
  <w15:docId w15:val="{39CC3045-835C-4CA1-B4E6-90F86B9A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Reception</cp:lastModifiedBy>
  <cp:revision>2</cp:revision>
  <dcterms:created xsi:type="dcterms:W3CDTF">2019-03-13T19:37:00Z</dcterms:created>
  <dcterms:modified xsi:type="dcterms:W3CDTF">2020-07-07T21:10:00Z</dcterms:modified>
</cp:coreProperties>
</file>